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113FAD21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63F7DCB" w:rsidR="00152A13" w:rsidRPr="00856508" w:rsidRDefault="006C3BA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F191F1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160FA">
              <w:rPr>
                <w:rFonts w:ascii="Tahoma" w:hAnsi="Tahoma" w:cs="Tahoma"/>
              </w:rPr>
              <w:t>GUADALUPE ALEXANDRA DE LA FUENTE HERNANDEZ</w:t>
            </w:r>
            <w:r w:rsidR="005F5D23">
              <w:rPr>
                <w:rFonts w:ascii="Tahoma" w:hAnsi="Tahoma" w:cs="Tahoma"/>
              </w:rPr>
              <w:t xml:space="preserve"> </w:t>
            </w:r>
          </w:p>
          <w:p w14:paraId="79E1796C" w14:textId="77777777" w:rsidR="006C3BA0" w:rsidRDefault="006C3BA0" w:rsidP="006C3BA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AA3EA44" w14:textId="77777777" w:rsidR="00527FC7" w:rsidRDefault="006C3BA0" w:rsidP="006C3BA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391D0DB7" w:rsidR="006C3BA0" w:rsidRPr="00856508" w:rsidRDefault="006C3BA0" w:rsidP="006C3BA0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C3BA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C3BA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C3BA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C3BA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58353BE" w:rsidR="00BE4E1F" w:rsidRPr="006C3BA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C3B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5F5D23" w:rsidRPr="006C3B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PREPARATORIA </w:t>
            </w:r>
          </w:p>
          <w:p w14:paraId="3E0D423A" w14:textId="5E56623A" w:rsidR="00BA3E7F" w:rsidRPr="006C3BA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C3B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F5D23" w:rsidRPr="006C3B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160FA" w:rsidRPr="006C3B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8160FA" w:rsidRPr="006C3BA0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010-2012</w:t>
            </w:r>
          </w:p>
          <w:p w14:paraId="1DB281C4" w14:textId="734D1A10" w:rsidR="00BA3E7F" w:rsidRPr="006C3BA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C3B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F5D23" w:rsidRPr="006C3B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160FA" w:rsidRPr="006C3B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INSTITUTO AMERICA</w:t>
            </w:r>
          </w:p>
          <w:p w14:paraId="12688D69" w14:textId="3A94E24B" w:rsidR="00900297" w:rsidRPr="006C3BA0" w:rsidRDefault="00900297" w:rsidP="006C3BA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C3BA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C3BA0" w:rsidRPr="006C3BA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6C3BA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C3BA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C3BA0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765F59C" w:rsidR="008C34DF" w:rsidRPr="006C3BA0" w:rsidRDefault="00BA3E7F" w:rsidP="00552D21">
            <w:pPr>
              <w:jc w:val="both"/>
              <w:rPr>
                <w:rFonts w:ascii="Tahoma" w:hAnsi="Tahoma" w:cs="Tahoma"/>
              </w:rPr>
            </w:pPr>
            <w:r w:rsidRPr="006C3BA0">
              <w:rPr>
                <w:rFonts w:ascii="Tahoma" w:hAnsi="Tahoma" w:cs="Tahoma"/>
              </w:rPr>
              <w:t>Empresa</w:t>
            </w:r>
            <w:r w:rsidR="005F5D23" w:rsidRPr="006C3BA0">
              <w:rPr>
                <w:rFonts w:ascii="Tahoma" w:hAnsi="Tahoma" w:cs="Tahoma"/>
              </w:rPr>
              <w:t xml:space="preserve">: </w:t>
            </w:r>
            <w:r w:rsidR="008160FA" w:rsidRPr="006C3BA0">
              <w:rPr>
                <w:rFonts w:ascii="Tahoma" w:hAnsi="Tahoma" w:cs="Tahoma"/>
              </w:rPr>
              <w:t>MODULO DE TARJETAS</w:t>
            </w:r>
          </w:p>
          <w:p w14:paraId="28383F74" w14:textId="6310A978" w:rsidR="00BA3E7F" w:rsidRPr="006C3BA0" w:rsidRDefault="00BA3E7F" w:rsidP="00552D21">
            <w:pPr>
              <w:jc w:val="both"/>
              <w:rPr>
                <w:rFonts w:ascii="Tahoma" w:hAnsi="Tahoma" w:cs="Tahoma"/>
              </w:rPr>
            </w:pPr>
            <w:r w:rsidRPr="006C3BA0">
              <w:rPr>
                <w:rFonts w:ascii="Tahoma" w:hAnsi="Tahoma" w:cs="Tahoma"/>
              </w:rPr>
              <w:t>Periodo</w:t>
            </w:r>
            <w:r w:rsidR="005F5D23" w:rsidRPr="006C3BA0">
              <w:rPr>
                <w:rFonts w:ascii="Tahoma" w:hAnsi="Tahoma" w:cs="Tahoma"/>
              </w:rPr>
              <w:t xml:space="preserve">: </w:t>
            </w:r>
            <w:r w:rsidR="008160FA" w:rsidRPr="006C3BA0">
              <w:rPr>
                <w:rFonts w:ascii="Tahoma" w:hAnsi="Tahoma" w:cs="Tahoma"/>
              </w:rPr>
              <w:t>ABRIL 2024 A LA ACTUALIDAD</w:t>
            </w:r>
          </w:p>
          <w:p w14:paraId="10E7067B" w14:textId="10FEFE55" w:rsidR="00BA3E7F" w:rsidRPr="006C3BA0" w:rsidRDefault="00BA3E7F" w:rsidP="00552D21">
            <w:pPr>
              <w:jc w:val="both"/>
              <w:rPr>
                <w:rFonts w:ascii="Tahoma" w:hAnsi="Tahoma" w:cs="Tahoma"/>
              </w:rPr>
            </w:pPr>
            <w:r w:rsidRPr="006C3BA0">
              <w:rPr>
                <w:rFonts w:ascii="Tahoma" w:hAnsi="Tahoma" w:cs="Tahoma"/>
              </w:rPr>
              <w:t>Cargo</w:t>
            </w:r>
            <w:r w:rsidR="005F5D23" w:rsidRPr="006C3BA0">
              <w:rPr>
                <w:rFonts w:ascii="Tahoma" w:hAnsi="Tahoma" w:cs="Tahoma"/>
              </w:rPr>
              <w:t xml:space="preserve">: </w:t>
            </w:r>
            <w:r w:rsidR="008160FA" w:rsidRPr="006C3BA0">
              <w:rPr>
                <w:rFonts w:ascii="Tahoma" w:hAnsi="Tahoma" w:cs="Tahoma"/>
              </w:rPr>
              <w:t>SUPERVISORA</w:t>
            </w:r>
          </w:p>
          <w:p w14:paraId="216FAE57" w14:textId="54800091" w:rsidR="008160FA" w:rsidRPr="006C3BA0" w:rsidRDefault="008160FA" w:rsidP="00552D21">
            <w:pPr>
              <w:jc w:val="both"/>
              <w:rPr>
                <w:rFonts w:ascii="Tahoma" w:hAnsi="Tahoma" w:cs="Tahoma"/>
              </w:rPr>
            </w:pPr>
          </w:p>
          <w:p w14:paraId="72F82F49" w14:textId="683D26F7" w:rsidR="008160FA" w:rsidRPr="006C3BA0" w:rsidRDefault="008160FA" w:rsidP="008160FA">
            <w:pPr>
              <w:jc w:val="both"/>
              <w:rPr>
                <w:rFonts w:ascii="Tahoma" w:hAnsi="Tahoma" w:cs="Tahoma"/>
              </w:rPr>
            </w:pPr>
            <w:r w:rsidRPr="006C3BA0">
              <w:rPr>
                <w:rFonts w:ascii="Tahoma" w:hAnsi="Tahoma" w:cs="Tahoma"/>
              </w:rPr>
              <w:t>Empresa: INE</w:t>
            </w:r>
          </w:p>
          <w:p w14:paraId="363AF03E" w14:textId="67165AF7" w:rsidR="008160FA" w:rsidRPr="006C3BA0" w:rsidRDefault="008160FA" w:rsidP="008160FA">
            <w:pPr>
              <w:jc w:val="both"/>
              <w:rPr>
                <w:rFonts w:ascii="Tahoma" w:hAnsi="Tahoma" w:cs="Tahoma"/>
              </w:rPr>
            </w:pPr>
            <w:r w:rsidRPr="006C3BA0">
              <w:rPr>
                <w:rFonts w:ascii="Tahoma" w:hAnsi="Tahoma" w:cs="Tahoma"/>
              </w:rPr>
              <w:t>Periodo: ENERO 2023 A JUNIO 2023</w:t>
            </w:r>
          </w:p>
          <w:p w14:paraId="0E1F4395" w14:textId="1DCD1A9A" w:rsidR="008160FA" w:rsidRPr="006C3BA0" w:rsidRDefault="008160FA" w:rsidP="008160FA">
            <w:pPr>
              <w:jc w:val="both"/>
              <w:rPr>
                <w:rFonts w:ascii="Tahoma" w:hAnsi="Tahoma" w:cs="Tahoma"/>
              </w:rPr>
            </w:pPr>
            <w:r w:rsidRPr="006C3BA0">
              <w:rPr>
                <w:rFonts w:ascii="Tahoma" w:hAnsi="Tahoma" w:cs="Tahoma"/>
              </w:rPr>
              <w:t>Cargo: CAPACITADORA ASISTENTE ELECTORAL</w:t>
            </w:r>
          </w:p>
          <w:p w14:paraId="09F05F26" w14:textId="4D8C57D5" w:rsidR="00BA3E7F" w:rsidRPr="006C3BA0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40423" w14:textId="77777777" w:rsidR="002B1F77" w:rsidRDefault="002B1F77" w:rsidP="00527FC7">
      <w:pPr>
        <w:spacing w:after="0" w:line="240" w:lineRule="auto"/>
      </w:pPr>
      <w:r>
        <w:separator/>
      </w:r>
    </w:p>
  </w:endnote>
  <w:endnote w:type="continuationSeparator" w:id="0">
    <w:p w14:paraId="7E388450" w14:textId="77777777" w:rsidR="002B1F77" w:rsidRDefault="002B1F7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A368C" w14:textId="77777777" w:rsidR="002B1F77" w:rsidRDefault="002B1F77" w:rsidP="00527FC7">
      <w:pPr>
        <w:spacing w:after="0" w:line="240" w:lineRule="auto"/>
      </w:pPr>
      <w:r>
        <w:separator/>
      </w:r>
    </w:p>
  </w:footnote>
  <w:footnote w:type="continuationSeparator" w:id="0">
    <w:p w14:paraId="1BC72CC3" w14:textId="77777777" w:rsidR="002B1F77" w:rsidRDefault="002B1F7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B1F77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5D23"/>
    <w:rsid w:val="00622EAA"/>
    <w:rsid w:val="006302B4"/>
    <w:rsid w:val="00657567"/>
    <w:rsid w:val="006651E9"/>
    <w:rsid w:val="006740E6"/>
    <w:rsid w:val="006B6958"/>
    <w:rsid w:val="006C3BA0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160FA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4F45"/>
    <w:rsid w:val="00947B64"/>
    <w:rsid w:val="00977765"/>
    <w:rsid w:val="009950E0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E626B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4CF6"/>
    <w:rsid w:val="00D1743F"/>
    <w:rsid w:val="00D31E47"/>
    <w:rsid w:val="00D45E7A"/>
    <w:rsid w:val="00D56C6E"/>
    <w:rsid w:val="00DA089B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1F87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2024-06-02T03:28:00Z</dcterms:created>
  <dcterms:modified xsi:type="dcterms:W3CDTF">2024-06-02T03:28:00Z</dcterms:modified>
</cp:coreProperties>
</file>